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06" w:rsidRPr="00A67EC1" w:rsidRDefault="00C345EA" w:rsidP="00B9722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67EC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E5D10C" wp14:editId="4C917DB2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6E" w:rsidRPr="00A67EC1">
        <w:rPr>
          <w:b/>
          <w:sz w:val="28"/>
          <w:szCs w:val="28"/>
        </w:rPr>
        <w:t>What we are lear</w:t>
      </w:r>
      <w:r w:rsidR="00D4259A" w:rsidRPr="00A67EC1">
        <w:rPr>
          <w:b/>
          <w:sz w:val="28"/>
          <w:szCs w:val="28"/>
        </w:rPr>
        <w:t xml:space="preserve">ning in </w:t>
      </w:r>
      <w:r w:rsidR="00A67EC1" w:rsidRPr="00A67EC1">
        <w:rPr>
          <w:b/>
          <w:sz w:val="28"/>
          <w:szCs w:val="28"/>
        </w:rPr>
        <w:t xml:space="preserve">Mrs. </w:t>
      </w:r>
      <w:r w:rsidR="007263E7">
        <w:rPr>
          <w:b/>
          <w:sz w:val="28"/>
          <w:szCs w:val="28"/>
        </w:rPr>
        <w:t>Schlaegel</w:t>
      </w:r>
      <w:r w:rsidR="00A67EC1" w:rsidRPr="00A67EC1">
        <w:rPr>
          <w:b/>
          <w:sz w:val="28"/>
          <w:szCs w:val="28"/>
        </w:rPr>
        <w:t>’</w:t>
      </w:r>
      <w:r w:rsidR="007263E7">
        <w:rPr>
          <w:b/>
          <w:sz w:val="28"/>
          <w:szCs w:val="28"/>
        </w:rPr>
        <w:t>s</w:t>
      </w:r>
      <w:r w:rsidR="009B386E" w:rsidRPr="00A67EC1">
        <w:rPr>
          <w:b/>
          <w:sz w:val="28"/>
          <w:szCs w:val="28"/>
        </w:rPr>
        <w:t xml:space="preserve"> class</w:t>
      </w:r>
      <w:r w:rsidR="00A45EBA" w:rsidRPr="00A67EC1">
        <w:rPr>
          <w:b/>
          <w:sz w:val="28"/>
          <w:szCs w:val="28"/>
        </w:rPr>
        <w:t xml:space="preserve"> during the week of </w:t>
      </w:r>
      <w:r w:rsidR="003F58EF">
        <w:rPr>
          <w:b/>
          <w:sz w:val="28"/>
          <w:szCs w:val="28"/>
        </w:rPr>
        <w:t xml:space="preserve">August </w:t>
      </w:r>
      <w:r w:rsidR="00550B0A">
        <w:rPr>
          <w:b/>
          <w:sz w:val="28"/>
          <w:szCs w:val="28"/>
        </w:rPr>
        <w:t>28</w:t>
      </w:r>
      <w:r w:rsidR="00550B0A" w:rsidRPr="00550B0A">
        <w:rPr>
          <w:b/>
          <w:sz w:val="28"/>
          <w:szCs w:val="28"/>
          <w:vertAlign w:val="superscript"/>
        </w:rPr>
        <w:t>th</w:t>
      </w:r>
      <w:r w:rsidR="00550B0A">
        <w:rPr>
          <w:b/>
          <w:sz w:val="28"/>
          <w:szCs w:val="28"/>
        </w:rPr>
        <w:t xml:space="preserve"> </w:t>
      </w:r>
      <w:r w:rsidR="003F58EF">
        <w:rPr>
          <w:b/>
          <w:sz w:val="28"/>
          <w:szCs w:val="28"/>
        </w:rPr>
        <w:t xml:space="preserve"> </w:t>
      </w:r>
    </w:p>
    <w:p w:rsidR="00B9722E" w:rsidRPr="00366E87" w:rsidRDefault="00B9722E" w:rsidP="00B9722E">
      <w:pPr>
        <w:spacing w:after="0"/>
        <w:jc w:val="center"/>
        <w:rPr>
          <w:b/>
          <w:sz w:val="18"/>
          <w:szCs w:val="18"/>
        </w:rPr>
      </w:pPr>
      <w:r w:rsidRPr="00366E87">
        <w:rPr>
          <w:b/>
          <w:sz w:val="18"/>
          <w:szCs w:val="18"/>
        </w:rPr>
        <w:t>PLC GOAL</w:t>
      </w:r>
      <w:r w:rsidR="00A67EC1" w:rsidRPr="00366E87">
        <w:rPr>
          <w:b/>
          <w:sz w:val="18"/>
          <w:szCs w:val="18"/>
        </w:rPr>
        <w:t xml:space="preserve">: </w:t>
      </w:r>
      <w:r w:rsidR="00366E87">
        <w:rPr>
          <w:b/>
          <w:sz w:val="18"/>
          <w:szCs w:val="18"/>
        </w:rPr>
        <w:t xml:space="preserve"> Students will be able to apply geographic tools to locate various physical and political features, and landforms of the United States.</w:t>
      </w:r>
    </w:p>
    <w:tbl>
      <w:tblPr>
        <w:tblStyle w:val="TableGrid"/>
        <w:tblpPr w:leftFromText="180" w:rightFromText="180" w:vertAnchor="page" w:horzAnchor="margin" w:tblpY="1141"/>
        <w:tblW w:w="14557" w:type="dxa"/>
        <w:tblLayout w:type="fixed"/>
        <w:tblLook w:val="04A0" w:firstRow="1" w:lastRow="0" w:firstColumn="1" w:lastColumn="0" w:noHBand="0" w:noVBand="1"/>
      </w:tblPr>
      <w:tblGrid>
        <w:gridCol w:w="1098"/>
        <w:gridCol w:w="2647"/>
        <w:gridCol w:w="2703"/>
        <w:gridCol w:w="2703"/>
        <w:gridCol w:w="2703"/>
        <w:gridCol w:w="2703"/>
      </w:tblGrid>
      <w:tr w:rsidR="0055309E" w:rsidRPr="00366E87" w:rsidTr="002520DF">
        <w:trPr>
          <w:trHeight w:val="470"/>
        </w:trPr>
        <w:tc>
          <w:tcPr>
            <w:tcW w:w="1098" w:type="dxa"/>
            <w:tcBorders>
              <w:top w:val="nil"/>
              <w:left w:val="nil"/>
            </w:tcBorders>
          </w:tcPr>
          <w:p w:rsidR="0055309E" w:rsidRPr="00366E87" w:rsidRDefault="0055309E" w:rsidP="0055309E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09E" w:rsidRPr="00366E87" w:rsidRDefault="0055309E" w:rsidP="002520DF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Friday</w:t>
            </w:r>
          </w:p>
        </w:tc>
      </w:tr>
      <w:tr w:rsidR="0055309E" w:rsidRPr="00366E87" w:rsidTr="0055309E">
        <w:trPr>
          <w:trHeight w:val="58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Main</w:t>
            </w:r>
          </w:p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647" w:type="dxa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Classroom Set Up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256FEA" w:rsidP="0055309E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Geography</w:t>
            </w:r>
          </w:p>
        </w:tc>
        <w:tc>
          <w:tcPr>
            <w:tcW w:w="2703" w:type="dxa"/>
          </w:tcPr>
          <w:p w:rsidR="0055309E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</w:t>
            </w:r>
          </w:p>
        </w:tc>
      </w:tr>
      <w:tr w:rsidR="0055309E" w:rsidRPr="00366E87" w:rsidTr="0055309E">
        <w:trPr>
          <w:trHeight w:val="728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5309E" w:rsidRPr="00366E87" w:rsidRDefault="0055309E" w:rsidP="0055309E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Academic Vocabulary</w:t>
            </w:r>
          </w:p>
        </w:tc>
        <w:tc>
          <w:tcPr>
            <w:tcW w:w="2647" w:type="dxa"/>
          </w:tcPr>
          <w:p w:rsidR="00A67EC1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Landforms, political region, population region, economic region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A67EC1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longitude, latitude, compass rose, key, legend</w:t>
            </w:r>
          </w:p>
        </w:tc>
        <w:tc>
          <w:tcPr>
            <w:tcW w:w="2703" w:type="dxa"/>
          </w:tcPr>
          <w:p w:rsidR="00A67EC1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map, economic map, population map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55309E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location, absolute location, geography, climate, region, urban, contiguous, rural, suburb</w:t>
            </w:r>
          </w:p>
        </w:tc>
        <w:tc>
          <w:tcPr>
            <w:tcW w:w="2703" w:type="dxa"/>
          </w:tcPr>
          <w:p w:rsidR="0055309E" w:rsidRPr="00366E87" w:rsidRDefault="00C94EE2" w:rsidP="00553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Northwest Passage, Navigation, technology, expedition, missionary, treaty, conquistador, cash crop, reform, Grant, Empire</w:t>
            </w:r>
          </w:p>
        </w:tc>
      </w:tr>
      <w:tr w:rsidR="00F82652" w:rsidRPr="00366E87" w:rsidTr="00A67EC1">
        <w:trPr>
          <w:trHeight w:val="1055"/>
        </w:trPr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Daily Objective</w:t>
            </w: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550B0A" w:rsidRDefault="00550B0A" w:rsidP="003F5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translate geographic data into a variety of formats (5.6B)</w:t>
            </w:r>
          </w:p>
          <w:p w:rsidR="00550B0A" w:rsidRDefault="00550B0A" w:rsidP="003F5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describe a variety of regions in the United States (5.6A)</w:t>
            </w:r>
          </w:p>
          <w:p w:rsidR="00550B0A" w:rsidRPr="00366E87" w:rsidRDefault="00550B0A" w:rsidP="003F58EF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256FEA" w:rsidRPr="00366E87" w:rsidRDefault="00C94EE2" w:rsidP="00F82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apply geographic tools, including grid systems to construct and interpret maps (5.6A)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7263E7" w:rsidRPr="00366E87" w:rsidRDefault="00C94EE2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6646B">
              <w:rPr>
                <w:sz w:val="18"/>
                <w:szCs w:val="18"/>
              </w:rPr>
              <w:t>describe a variety of regions in t</w:t>
            </w:r>
            <w:r w:rsidR="007263E7">
              <w:rPr>
                <w:sz w:val="18"/>
                <w:szCs w:val="18"/>
              </w:rPr>
              <w:t>he United States (5.7A)</w:t>
            </w:r>
            <w:r w:rsidR="007263E7" w:rsidRPr="00366E87">
              <w:rPr>
                <w:b/>
                <w:sz w:val="16"/>
                <w:szCs w:val="18"/>
              </w:rPr>
              <w:t xml:space="preserve"> </w:t>
            </w:r>
          </w:p>
          <w:p w:rsidR="00F82652" w:rsidRPr="00366E87" w:rsidRDefault="00F82652" w:rsidP="007263E7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social studies terms correctly (5.25A)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analyzing information by finding main idea and summarizing (5.25B)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Incorporate main and supporting ideas (5.25B)</w:t>
            </w:r>
          </w:p>
          <w:p w:rsidR="0066646B" w:rsidRPr="00366E8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create written and visual material such as journal entries (5.2E)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We will…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apply geographic tools (5.6A)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translate geographic data (5.6B)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describe a variety of regions (5.7 and B)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locate on a map important political features and physical features (5.7 C and D)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social studies terms correctly (5.25 A)</w:t>
            </w:r>
          </w:p>
          <w:p w:rsidR="003F58EF" w:rsidRPr="00366E8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Create written and visual materials (5. 25 D)</w:t>
            </w:r>
          </w:p>
        </w:tc>
      </w:tr>
      <w:tr w:rsidR="00F82652" w:rsidRPr="00366E87" w:rsidTr="00366E87">
        <w:trPr>
          <w:trHeight w:val="1280"/>
        </w:trPr>
        <w:tc>
          <w:tcPr>
            <w:tcW w:w="1098" w:type="dxa"/>
            <w:vMerge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Default="003F58EF" w:rsidP="00550B0A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="00550B0A">
              <w:rPr>
                <w:sz w:val="18"/>
                <w:szCs w:val="18"/>
              </w:rPr>
              <w:t xml:space="preserve">locate and label </w:t>
            </w:r>
            <w:r w:rsidR="007263E7">
              <w:rPr>
                <w:sz w:val="18"/>
                <w:szCs w:val="18"/>
              </w:rPr>
              <w:t>US Regions</w:t>
            </w:r>
          </w:p>
          <w:p w:rsidR="00550B0A" w:rsidRPr="00366E87" w:rsidRDefault="00550B0A" w:rsidP="00550B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describe political, population, and economic regions in the U.S.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256FEA" w:rsidRPr="00366E87" w:rsidRDefault="00256FEA" w:rsidP="00C94EE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="00C94EE2">
              <w:rPr>
                <w:sz w:val="18"/>
                <w:szCs w:val="18"/>
              </w:rPr>
              <w:t>understand how to use grid systems to locate information on a map.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Default="00C94EE2" w:rsidP="00256FEA">
            <w:pPr>
              <w:rPr>
                <w:sz w:val="18"/>
                <w:szCs w:val="18"/>
              </w:rPr>
            </w:pPr>
            <w:r w:rsidRPr="00C94EE2">
              <w:rPr>
                <w:sz w:val="18"/>
                <w:szCs w:val="18"/>
              </w:rPr>
              <w:t>- understand various types of maps and their uses through discussion and graphic organizers</w:t>
            </w:r>
          </w:p>
          <w:p w:rsidR="00C94EE2" w:rsidRPr="00C94EE2" w:rsidRDefault="00C94EE2" w:rsidP="00256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play a geography review game to ensure understanding.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A86E8B" w:rsidRDefault="00256FEA" w:rsidP="00C94EE2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- </w:t>
            </w:r>
            <w:r w:rsidR="00C94EE2">
              <w:rPr>
                <w:sz w:val="18"/>
                <w:szCs w:val="18"/>
              </w:rPr>
              <w:t>utilize their understanding of Geography to complete a test</w:t>
            </w:r>
          </w:p>
          <w:p w:rsidR="00C94EE2" w:rsidRPr="00366E87" w:rsidRDefault="00C94EE2" w:rsidP="00C94E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create a Geography One pager to summarize and show understanding of the Unit.</w:t>
            </w:r>
          </w:p>
        </w:tc>
        <w:tc>
          <w:tcPr>
            <w:tcW w:w="2703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 will…</w:t>
            </w:r>
          </w:p>
          <w:p w:rsidR="00F82652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complete and input my weekly warm up</w:t>
            </w:r>
          </w:p>
          <w:p w:rsidR="003F58EF" w:rsidRPr="00366E87" w:rsidRDefault="003F58EF" w:rsidP="00F82652">
            <w:pPr>
              <w:rPr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>- read and analyze a text</w:t>
            </w:r>
          </w:p>
          <w:p w:rsidR="003F58EF" w:rsidRPr="00366E87" w:rsidRDefault="003F58EF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sz w:val="18"/>
                <w:szCs w:val="18"/>
              </w:rPr>
              <w:t xml:space="preserve">- write for understanding </w:t>
            </w:r>
          </w:p>
        </w:tc>
      </w:tr>
      <w:tr w:rsidR="00F82652" w:rsidRPr="00366E87" w:rsidTr="00A67EC1">
        <w:trPr>
          <w:trHeight w:val="710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82652" w:rsidRPr="00366E87" w:rsidRDefault="00F82652" w:rsidP="00F82652">
            <w:pPr>
              <w:jc w:val="center"/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Learning Activities*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7263E7">
              <w:rPr>
                <w:sz w:val="18"/>
                <w:szCs w:val="18"/>
              </w:rPr>
              <w:t>Urban Cities Warm Up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F82652" w:rsidRDefault="00F82652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 w:rsidR="00550B0A">
              <w:rPr>
                <w:sz w:val="18"/>
                <w:szCs w:val="18"/>
              </w:rPr>
              <w:t xml:space="preserve">Students will </w:t>
            </w:r>
            <w:r w:rsidR="007263E7">
              <w:rPr>
                <w:sz w:val="18"/>
                <w:szCs w:val="18"/>
              </w:rPr>
              <w:t>use various resources to locate and label the US Regions.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read and analyze the various hemispheres in the world and determine which continents are located in each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="00256FEA" w:rsidRPr="00366E87">
              <w:rPr>
                <w:sz w:val="18"/>
                <w:szCs w:val="18"/>
              </w:rPr>
              <w:t xml:space="preserve"> </w:t>
            </w:r>
            <w:r w:rsidR="00C94EE2">
              <w:rPr>
                <w:sz w:val="18"/>
                <w:szCs w:val="18"/>
              </w:rPr>
              <w:t>Longitude &amp; Latitude</w:t>
            </w:r>
          </w:p>
          <w:p w:rsidR="00F82652" w:rsidRPr="00366E87" w:rsidRDefault="00F82652" w:rsidP="00F82652">
            <w:pPr>
              <w:rPr>
                <w:sz w:val="18"/>
                <w:szCs w:val="18"/>
              </w:rPr>
            </w:pPr>
          </w:p>
          <w:p w:rsidR="007263E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>
              <w:rPr>
                <w:sz w:val="18"/>
                <w:szCs w:val="18"/>
              </w:rPr>
              <w:t>Students will work in groups to read and analyze information in regards to physical features in order to locate them correctly on a map.</w:t>
            </w:r>
          </w:p>
          <w:p w:rsidR="007263E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complete a graphic organizer to understand various regions in the U.S.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 Students will label </w:t>
            </w:r>
            <w:r>
              <w:rPr>
                <w:sz w:val="18"/>
                <w:szCs w:val="18"/>
              </w:rPr>
              <w:t>various coordinates on the map.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Pr="00366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Longitude &amp; Latitude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>
              <w:rPr>
                <w:sz w:val="18"/>
                <w:szCs w:val="18"/>
              </w:rPr>
              <w:t>Students will break into three groups.</w:t>
            </w:r>
          </w:p>
          <w:p w:rsidR="007263E7" w:rsidRDefault="007263E7" w:rsidP="007263E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understand of grid systems by locating a variety of points on a map.</w:t>
            </w:r>
          </w:p>
          <w:p w:rsidR="007263E7" w:rsidRDefault="007263E7" w:rsidP="007263E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their skills to answer grid system questions</w:t>
            </w:r>
          </w:p>
          <w:p w:rsidR="007263E7" w:rsidRPr="00C94EE2" w:rsidRDefault="007263E7" w:rsidP="007263E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their understanding by labeling various points on the large classroom map.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  Students will label </w:t>
            </w:r>
            <w:r>
              <w:rPr>
                <w:sz w:val="18"/>
                <w:szCs w:val="18"/>
              </w:rPr>
              <w:t>various coordinates on the map.</w:t>
            </w: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F82652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2F2F2" w:themeFill="background1" w:themeFillShade="F2"/>
          </w:tcPr>
          <w:p w:rsidR="007263E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lastRenderedPageBreak/>
              <w:t xml:space="preserve">Warmup: </w:t>
            </w:r>
            <w:r w:rsidRPr="00366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Longitude &amp; Latitude</w:t>
            </w:r>
          </w:p>
          <w:p w:rsidR="007263E7" w:rsidRPr="00C94EE2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Instruction/Activities:</w:t>
            </w:r>
            <w:r w:rsidRPr="00C94EE2">
              <w:rPr>
                <w:sz w:val="18"/>
                <w:szCs w:val="18"/>
              </w:rPr>
              <w:t xml:space="preserve"> Students will look at 3 different types of maps and understand their uses and purpose.</w:t>
            </w:r>
          </w:p>
          <w:p w:rsidR="007263E7" w:rsidRPr="00C94EE2" w:rsidRDefault="007263E7" w:rsidP="007263E7">
            <w:pPr>
              <w:rPr>
                <w:sz w:val="18"/>
                <w:szCs w:val="18"/>
              </w:rPr>
            </w:pPr>
          </w:p>
          <w:p w:rsidR="007263E7" w:rsidRDefault="007263E7" w:rsidP="007263E7">
            <w:pPr>
              <w:rPr>
                <w:b/>
                <w:sz w:val="18"/>
                <w:szCs w:val="18"/>
              </w:rPr>
            </w:pPr>
            <w:r w:rsidRPr="00C94EE2">
              <w:rPr>
                <w:sz w:val="18"/>
                <w:szCs w:val="18"/>
              </w:rPr>
              <w:t>Students will play a geography review game in order to ensure they understand the academic content for their test</w:t>
            </w:r>
            <w:r>
              <w:rPr>
                <w:b/>
                <w:sz w:val="18"/>
                <w:szCs w:val="18"/>
              </w:rPr>
              <w:t>.</w:t>
            </w:r>
          </w:p>
          <w:p w:rsidR="007263E7" w:rsidRDefault="007263E7" w:rsidP="007263E7">
            <w:pPr>
              <w:rPr>
                <w:b/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  Students will label </w:t>
            </w:r>
            <w:r>
              <w:rPr>
                <w:sz w:val="18"/>
                <w:szCs w:val="18"/>
              </w:rPr>
              <w:t>various coordinates on the map.</w:t>
            </w:r>
          </w:p>
          <w:p w:rsidR="00F82652" w:rsidRPr="00366E87" w:rsidRDefault="00F82652" w:rsidP="007263E7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Warmup: </w:t>
            </w:r>
            <w:r w:rsidRPr="00366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Longitude &amp; Latitude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 xml:space="preserve">Instruction/Activities: </w:t>
            </w:r>
            <w:r>
              <w:rPr>
                <w:sz w:val="18"/>
                <w:szCs w:val="18"/>
              </w:rPr>
              <w:t>Students will complete a Geography Test to show their understanding of basic geography information.  They will input their answers in DMAC and then complete a Geography One Pager to summarize the unit.</w:t>
            </w:r>
          </w:p>
          <w:p w:rsidR="007263E7" w:rsidRPr="00366E87" w:rsidRDefault="007263E7" w:rsidP="007263E7">
            <w:pPr>
              <w:rPr>
                <w:sz w:val="18"/>
                <w:szCs w:val="18"/>
              </w:rPr>
            </w:pPr>
          </w:p>
          <w:p w:rsidR="007263E7" w:rsidRPr="007263E7" w:rsidRDefault="007263E7" w:rsidP="007263E7">
            <w:pPr>
              <w:rPr>
                <w:sz w:val="18"/>
                <w:szCs w:val="18"/>
              </w:rPr>
            </w:pPr>
            <w:r w:rsidRPr="00366E87">
              <w:rPr>
                <w:b/>
                <w:sz w:val="18"/>
                <w:szCs w:val="18"/>
              </w:rPr>
              <w:t>Closing Task:</w:t>
            </w:r>
            <w:r w:rsidRPr="00366E87">
              <w:rPr>
                <w:sz w:val="18"/>
                <w:szCs w:val="18"/>
              </w:rPr>
              <w:t xml:space="preserve">   </w:t>
            </w:r>
            <w:r w:rsidRPr="007263E7">
              <w:rPr>
                <w:sz w:val="18"/>
                <w:szCs w:val="18"/>
              </w:rPr>
              <w:t>Students will input their Latitude. Longitude warm up in google docs.</w:t>
            </w:r>
          </w:p>
          <w:p w:rsidR="007263E7" w:rsidRPr="00366E87" w:rsidRDefault="007263E7" w:rsidP="007263E7">
            <w:pPr>
              <w:rPr>
                <w:b/>
                <w:sz w:val="18"/>
                <w:szCs w:val="18"/>
              </w:rPr>
            </w:pPr>
          </w:p>
          <w:p w:rsidR="00F82652" w:rsidRPr="00366E87" w:rsidRDefault="00F82652" w:rsidP="007263E7">
            <w:pPr>
              <w:rPr>
                <w:b/>
                <w:sz w:val="16"/>
                <w:szCs w:val="18"/>
              </w:rPr>
            </w:pPr>
          </w:p>
        </w:tc>
      </w:tr>
    </w:tbl>
    <w:p w:rsidR="00256FEA" w:rsidRDefault="00256FEA" w:rsidP="00366E87">
      <w:pPr>
        <w:rPr>
          <w:sz w:val="24"/>
          <w:szCs w:val="24"/>
        </w:rPr>
      </w:pPr>
    </w:p>
    <w:sectPr w:rsidR="00256FEA" w:rsidSect="0055309E">
      <w:footerReference w:type="default" r:id="rId9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BA" w:rsidRDefault="004911BA" w:rsidP="00754E06">
      <w:pPr>
        <w:spacing w:after="0" w:line="240" w:lineRule="auto"/>
      </w:pPr>
      <w:r>
        <w:separator/>
      </w:r>
    </w:p>
  </w:endnote>
  <w:endnote w:type="continuationSeparator" w:id="0">
    <w:p w:rsidR="004911BA" w:rsidRDefault="004911BA" w:rsidP="007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06" w:rsidRPr="0055309E" w:rsidRDefault="00294299" w:rsidP="0055309E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16"/>
        <w:szCs w:val="16"/>
        <w:u w:val="single"/>
      </w:rPr>
    </w:pPr>
    <w:r w:rsidRPr="008B410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33825D" wp14:editId="6D1D1ED2">
          <wp:simplePos x="0" y="0"/>
          <wp:positionH relativeFrom="column">
            <wp:posOffset>-201930</wp:posOffset>
          </wp:positionH>
          <wp:positionV relativeFrom="paragraph">
            <wp:posOffset>53340</wp:posOffset>
          </wp:positionV>
          <wp:extent cx="546100" cy="353060"/>
          <wp:effectExtent l="0" t="0" r="6350" b="8890"/>
          <wp:wrapNone/>
          <wp:docPr id="3" name="Picture 3" descr="http://www.garlandisdschools.net/uploaded/high_schools/nfhs/photos/clubs/Av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arlandisdschools.net/uploaded/high_schools/nfhs/photos/clubs/Av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highlight the following 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AVID strategies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in your lesson plan.</w:t>
    </w:r>
    <w:r w:rsidR="0055309E" w:rsidRPr="0055309E">
      <w:rPr>
        <w:rFonts w:ascii="Calibri" w:eastAsia="Times New Roman" w:hAnsi="Calibri" w:cs="Calibri"/>
        <w:b/>
        <w:color w:val="000000"/>
        <w:sz w:val="16"/>
        <w:szCs w:val="16"/>
        <w:u w:val="single"/>
      </w:rPr>
      <w:t xml:space="preserve"> You must incorporate a minimum of one strategy per week.</w:t>
    </w:r>
  </w:p>
  <w:p w:rsidR="00754E06" w:rsidRDefault="00754E06" w:rsidP="00B9722E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</w:t>
    </w:r>
    <w:r w:rsidRPr="009B386E">
      <w:rPr>
        <w:b/>
        <w:sz w:val="20"/>
        <w:szCs w:val="20"/>
      </w:rPr>
      <w:t>Writing to Learn</w:t>
    </w:r>
    <w:r w:rsidR="0064400C">
      <w:rPr>
        <w:b/>
        <w:sz w:val="20"/>
        <w:szCs w:val="20"/>
      </w:rPr>
      <w:t xml:space="preserve"> (W</w:t>
    </w:r>
    <w:r w:rsidR="0064400C" w:rsidRPr="00A67EC1">
      <w:rPr>
        <w:b/>
        <w:sz w:val="20"/>
        <w:szCs w:val="20"/>
        <w:highlight w:val="yellow"/>
      </w:rPr>
      <w:t>)</w:t>
    </w:r>
    <w:r w:rsidRPr="00A67EC1">
      <w:rPr>
        <w:b/>
        <w:sz w:val="20"/>
        <w:szCs w:val="20"/>
        <w:highlight w:val="yellow"/>
      </w:rPr>
      <w:t xml:space="preserve">          Inquiry</w:t>
    </w:r>
    <w:r w:rsidR="0064400C" w:rsidRPr="00A67EC1">
      <w:rPr>
        <w:b/>
        <w:sz w:val="20"/>
        <w:szCs w:val="20"/>
        <w:highlight w:val="yellow"/>
      </w:rPr>
      <w:t xml:space="preserve"> (I)</w:t>
    </w:r>
    <w:r w:rsidRPr="00A67EC1">
      <w:rPr>
        <w:b/>
        <w:sz w:val="20"/>
        <w:szCs w:val="20"/>
        <w:highlight w:val="yellow"/>
      </w:rPr>
      <w:t xml:space="preserve">          Collaboration</w:t>
    </w:r>
    <w:r w:rsidR="0064400C" w:rsidRPr="00A67EC1">
      <w:rPr>
        <w:b/>
        <w:sz w:val="20"/>
        <w:szCs w:val="20"/>
        <w:highlight w:val="yellow"/>
      </w:rPr>
      <w:t xml:space="preserve"> (C</w:t>
    </w:r>
    <w:r w:rsidR="0064400C" w:rsidRPr="003F58EF">
      <w:rPr>
        <w:b/>
        <w:sz w:val="20"/>
        <w:szCs w:val="20"/>
        <w:highlight w:val="yellow"/>
      </w:rPr>
      <w:t>)</w:t>
    </w:r>
    <w:r w:rsidRPr="003F58EF">
      <w:rPr>
        <w:b/>
        <w:sz w:val="20"/>
        <w:szCs w:val="20"/>
        <w:highlight w:val="yellow"/>
      </w:rPr>
      <w:t xml:space="preserve">          Organization </w:t>
    </w:r>
    <w:r w:rsidR="0064400C" w:rsidRPr="003F58EF">
      <w:rPr>
        <w:b/>
        <w:sz w:val="20"/>
        <w:szCs w:val="20"/>
        <w:highlight w:val="yellow"/>
      </w:rPr>
      <w:t>(O)</w:t>
    </w:r>
    <w:r w:rsidRPr="003F58EF">
      <w:rPr>
        <w:b/>
        <w:sz w:val="20"/>
        <w:szCs w:val="20"/>
        <w:highlight w:val="yellow"/>
      </w:rPr>
      <w:t xml:space="preserve">         Reading to Learn</w:t>
    </w:r>
    <w:r w:rsidR="0064400C" w:rsidRPr="003F58EF">
      <w:rPr>
        <w:b/>
        <w:sz w:val="20"/>
        <w:szCs w:val="20"/>
        <w:highlight w:val="yellow"/>
      </w:rPr>
      <w:t xml:space="preserve"> (R)</w:t>
    </w:r>
    <w:r w:rsidRPr="003F58EF">
      <w:rPr>
        <w:b/>
        <w:sz w:val="20"/>
        <w:szCs w:val="20"/>
        <w:highlight w:val="yellow"/>
      </w:rPr>
      <w:t xml:space="preserve">        </w:t>
    </w:r>
    <w:r w:rsidRPr="009B386E">
      <w:rPr>
        <w:b/>
        <w:sz w:val="20"/>
        <w:szCs w:val="20"/>
      </w:rPr>
      <w:t>Lab</w:t>
    </w:r>
    <w:r w:rsidR="0064400C">
      <w:rPr>
        <w:b/>
        <w:sz w:val="20"/>
        <w:szCs w:val="20"/>
      </w:rPr>
      <w:t xml:space="preserve"> (L)</w:t>
    </w:r>
    <w:r w:rsidRPr="009B386E">
      <w:rPr>
        <w:b/>
        <w:sz w:val="20"/>
        <w:szCs w:val="20"/>
      </w:rPr>
      <w:t xml:space="preserve">          DLIQ</w:t>
    </w:r>
    <w:r w:rsidR="0064400C">
      <w:rPr>
        <w:b/>
        <w:sz w:val="20"/>
        <w:szCs w:val="20"/>
      </w:rPr>
      <w:t xml:space="preserve"> (D)</w:t>
    </w:r>
    <w:r w:rsidRPr="009B386E">
      <w:rPr>
        <w:b/>
        <w:sz w:val="20"/>
        <w:szCs w:val="20"/>
      </w:rPr>
      <w:t xml:space="preserve">         </w:t>
    </w:r>
    <w:r w:rsidRPr="003F58EF">
      <w:rPr>
        <w:b/>
        <w:sz w:val="20"/>
        <w:szCs w:val="20"/>
        <w:highlight w:val="yellow"/>
      </w:rPr>
      <w:t>Two/Three Column Notes</w:t>
    </w:r>
    <w:r w:rsidR="0064400C" w:rsidRPr="003F58EF">
      <w:rPr>
        <w:b/>
        <w:sz w:val="20"/>
        <w:szCs w:val="20"/>
        <w:highlight w:val="yellow"/>
      </w:rPr>
      <w:t xml:space="preserve"> (N)</w:t>
    </w:r>
  </w:p>
  <w:p w:rsidR="00B9722E" w:rsidRPr="00B9722E" w:rsidRDefault="00B9722E" w:rsidP="00B9722E">
    <w:pPr>
      <w:spacing w:after="0"/>
      <w:jc w:val="center"/>
      <w:rPr>
        <w:b/>
        <w:sz w:val="16"/>
        <w:szCs w:val="16"/>
      </w:rPr>
    </w:pP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Please </w:t>
    </w:r>
    <w:r w:rsidRPr="00B9722E">
      <w:rPr>
        <w:rFonts w:ascii="Calibri" w:eastAsia="Times New Roman" w:hAnsi="Calibri" w:cs="Calibri"/>
        <w:b/>
        <w:color w:val="000000"/>
        <w:sz w:val="16"/>
        <w:szCs w:val="16"/>
      </w:rPr>
      <w:t>highlight</w:t>
    </w:r>
    <w:r w:rsidRPr="0055309E">
      <w:rPr>
        <w:rFonts w:ascii="Calibri" w:eastAsia="Times New Roman" w:hAnsi="Calibri" w:cs="Calibri"/>
        <w:b/>
        <w:color w:val="000000"/>
        <w:sz w:val="16"/>
        <w:szCs w:val="16"/>
      </w:rPr>
      <w:t xml:space="preserve"> </w:t>
    </w:r>
    <w:r w:rsidRPr="00B9722E">
      <w:rPr>
        <w:rFonts w:ascii="Calibri" w:eastAsia="Times New Roman" w:hAnsi="Calibri" w:cs="Calibri"/>
        <w:b/>
        <w:color w:val="000000"/>
        <w:sz w:val="16"/>
        <w:szCs w:val="16"/>
        <w:highlight w:val="yellow"/>
      </w:rPr>
      <w:t>instructional activities</w:t>
    </w:r>
    <w:r>
      <w:rPr>
        <w:rFonts w:ascii="Calibri" w:eastAsia="Times New Roman" w:hAnsi="Calibri" w:cs="Calibri"/>
        <w:b/>
        <w:color w:val="000000"/>
        <w:sz w:val="16"/>
        <w:szCs w:val="16"/>
      </w:rPr>
      <w:t xml:space="preserve"> that align with your PLC goal. </w:t>
    </w: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BA" w:rsidRDefault="004911BA" w:rsidP="00754E06">
      <w:pPr>
        <w:spacing w:after="0" w:line="240" w:lineRule="auto"/>
      </w:pPr>
      <w:r>
        <w:separator/>
      </w:r>
    </w:p>
  </w:footnote>
  <w:footnote w:type="continuationSeparator" w:id="0">
    <w:p w:rsidR="004911BA" w:rsidRDefault="004911BA" w:rsidP="007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FDE"/>
    <w:multiLevelType w:val="hybridMultilevel"/>
    <w:tmpl w:val="82E2B4C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8CF4EB9"/>
    <w:multiLevelType w:val="hybridMultilevel"/>
    <w:tmpl w:val="3904AD9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8"/>
    <w:rsid w:val="00092C0E"/>
    <w:rsid w:val="00106B43"/>
    <w:rsid w:val="00127211"/>
    <w:rsid w:val="001975BF"/>
    <w:rsid w:val="002520DF"/>
    <w:rsid w:val="00256FEA"/>
    <w:rsid w:val="00291B52"/>
    <w:rsid w:val="00294299"/>
    <w:rsid w:val="002D2E44"/>
    <w:rsid w:val="0032620A"/>
    <w:rsid w:val="00366E87"/>
    <w:rsid w:val="003F58EF"/>
    <w:rsid w:val="004242F0"/>
    <w:rsid w:val="004677CA"/>
    <w:rsid w:val="004911BA"/>
    <w:rsid w:val="004F131A"/>
    <w:rsid w:val="00550B0A"/>
    <w:rsid w:val="0055309E"/>
    <w:rsid w:val="0064400C"/>
    <w:rsid w:val="006630C2"/>
    <w:rsid w:val="0066646B"/>
    <w:rsid w:val="006D3ED4"/>
    <w:rsid w:val="007263E7"/>
    <w:rsid w:val="00754E06"/>
    <w:rsid w:val="008B410C"/>
    <w:rsid w:val="00940791"/>
    <w:rsid w:val="0095412C"/>
    <w:rsid w:val="009B386E"/>
    <w:rsid w:val="00A2406C"/>
    <w:rsid w:val="00A45EBA"/>
    <w:rsid w:val="00A628CB"/>
    <w:rsid w:val="00A67EC1"/>
    <w:rsid w:val="00A86E8B"/>
    <w:rsid w:val="00A905E9"/>
    <w:rsid w:val="00B9722E"/>
    <w:rsid w:val="00C345EA"/>
    <w:rsid w:val="00C94EE2"/>
    <w:rsid w:val="00D4259A"/>
    <w:rsid w:val="00E6778A"/>
    <w:rsid w:val="00E8530A"/>
    <w:rsid w:val="00EA6273"/>
    <w:rsid w:val="00EB4C48"/>
    <w:rsid w:val="00F47712"/>
    <w:rsid w:val="00F82652"/>
    <w:rsid w:val="00FA0E0E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893EF-0259-4719-9989-7E3FFFAE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6"/>
  </w:style>
  <w:style w:type="paragraph" w:styleId="Footer">
    <w:name w:val="footer"/>
    <w:basedOn w:val="Normal"/>
    <w:link w:val="FooterChar"/>
    <w:uiPriority w:val="99"/>
    <w:unhideWhenUsed/>
    <w:rsid w:val="007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6"/>
  </w:style>
  <w:style w:type="paragraph" w:styleId="ListParagraph">
    <w:name w:val="List Paragraph"/>
    <w:basedOn w:val="Normal"/>
    <w:uiPriority w:val="34"/>
    <w:qFormat/>
    <w:rsid w:val="00C9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913F-7247-45FD-85C2-105D1C3B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Schlaegel, Kala</cp:lastModifiedBy>
  <cp:revision>2</cp:revision>
  <cp:lastPrinted>2017-08-14T17:05:00Z</cp:lastPrinted>
  <dcterms:created xsi:type="dcterms:W3CDTF">2017-08-28T20:30:00Z</dcterms:created>
  <dcterms:modified xsi:type="dcterms:W3CDTF">2017-08-28T20:30:00Z</dcterms:modified>
</cp:coreProperties>
</file>